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CEB28" w14:textId="64D9532C" w:rsidR="000A3C67" w:rsidRDefault="000A3C67" w:rsidP="001505FC">
      <w:pPr>
        <w:pStyle w:val="Naslov1"/>
        <w:spacing w:before="0" w:after="0" w:line="260" w:lineRule="exac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</w:p>
    <w:p w14:paraId="7F357315" w14:textId="3E53F9E9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1505FC">
        <w:rPr>
          <w:sz w:val="20"/>
          <w:szCs w:val="20"/>
        </w:rPr>
        <w:t>1</w:t>
      </w:r>
    </w:p>
    <w:p w14:paraId="408CEFC1" w14:textId="7D60A1A9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79D6942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37FEA297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453625">
        <w:rPr>
          <w:sz w:val="20"/>
          <w:szCs w:val="20"/>
        </w:rPr>
        <w:t>Obrazec zavarovanja za dobro izvedbo pogodbenih obveznosti po EPGP-758</w:t>
      </w:r>
      <w:bookmarkEnd w:id="9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77777777" w:rsidR="00D5559B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A16F8">
        <w:rPr>
          <w:rFonts w:ascii="Arial" w:hAnsi="Arial" w:cs="Arial"/>
          <w:sz w:val="20"/>
        </w:rPr>
        <w:t xml:space="preserve">Za: </w:t>
      </w:r>
      <w:r w:rsidR="00D5559B" w:rsidRPr="00453625">
        <w:rPr>
          <w:rFonts w:ascii="Arial" w:hAnsi="Arial" w:cs="Arial"/>
          <w:sz w:val="20"/>
        </w:rPr>
        <w:t xml:space="preserve">Ministrstvo za notranje </w:t>
      </w:r>
      <w:r w:rsidR="00D5559B">
        <w:rPr>
          <w:rFonts w:ascii="Arial" w:hAnsi="Arial" w:cs="Arial"/>
          <w:color w:val="000000"/>
          <w:sz w:val="20"/>
        </w:rPr>
        <w:t>zadeve</w:t>
      </w:r>
      <w:r w:rsidR="00D5559B" w:rsidRPr="003A1F16">
        <w:rPr>
          <w:rFonts w:ascii="Arial" w:hAnsi="Arial" w:cs="Arial"/>
          <w:color w:val="000000"/>
          <w:sz w:val="20"/>
        </w:rPr>
        <w:t xml:space="preserve">, </w:t>
      </w:r>
      <w:r w:rsidR="00D5559B">
        <w:rPr>
          <w:rFonts w:ascii="Arial" w:hAnsi="Arial" w:cs="Arial"/>
          <w:color w:val="000000"/>
          <w:sz w:val="20"/>
        </w:rPr>
        <w:t xml:space="preserve">Policija, </w:t>
      </w:r>
      <w:r w:rsidR="00D5559B" w:rsidRPr="001522D8">
        <w:rPr>
          <w:rFonts w:ascii="Arial" w:hAnsi="Arial" w:cs="Arial"/>
          <w:color w:val="000000"/>
          <w:sz w:val="20"/>
        </w:rPr>
        <w:t>Štefanova ulica</w:t>
      </w:r>
      <w:r w:rsidR="00D5559B" w:rsidRPr="001522D8">
        <w:rPr>
          <w:rFonts w:ascii="Arial" w:hAnsi="Arial" w:cs="Arial"/>
          <w:sz w:val="20"/>
        </w:rPr>
        <w:t xml:space="preserve"> 2, 1000 Ljubljana</w:t>
      </w:r>
      <w:r w:rsidR="00D5559B" w:rsidRPr="00453625">
        <w:rPr>
          <w:rFonts w:ascii="Arial" w:hAnsi="Arial" w:cs="Arial"/>
          <w:sz w:val="20"/>
        </w:rPr>
        <w:t xml:space="preserve">  </w:t>
      </w:r>
    </w:p>
    <w:p w14:paraId="1CE3DCEE" w14:textId="5C7EEDFA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sz w:val="20"/>
        </w:rPr>
        <w:t xml:space="preserve">Datum: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</w:t>
      </w:r>
      <w:r w:rsidRPr="003A16F8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A16F8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b/>
          <w:sz w:val="20"/>
        </w:rPr>
        <w:t>VRSTA</w:t>
      </w:r>
      <w:r w:rsidR="008F57F5" w:rsidRPr="003A16F8">
        <w:rPr>
          <w:rFonts w:ascii="Arial" w:hAnsi="Arial" w:cs="Arial"/>
          <w:b/>
          <w:sz w:val="20"/>
        </w:rPr>
        <w:t>:</w:t>
      </w:r>
      <w:r w:rsidR="008F57F5" w:rsidRPr="003A16F8">
        <w:rPr>
          <w:rFonts w:ascii="Arial" w:hAnsi="Arial" w:cs="Arial"/>
          <w:sz w:val="20"/>
        </w:rPr>
        <w:t xml:space="preserve"> </w:t>
      </w:r>
      <w:r w:rsidR="008F57F5"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A16F8">
        <w:rPr>
          <w:rFonts w:ascii="Arial" w:hAnsi="Arial" w:cs="Arial"/>
          <w:sz w:val="20"/>
        </w:rPr>
        <w:instrText xml:space="preserve"> FORMTEXT </w:instrText>
      </w:r>
      <w:r w:rsidR="008F57F5" w:rsidRPr="003A16F8">
        <w:rPr>
          <w:rFonts w:ascii="Arial" w:hAnsi="Arial" w:cs="Arial"/>
          <w:sz w:val="20"/>
        </w:rPr>
      </w:r>
      <w:r w:rsidR="008F57F5" w:rsidRPr="003A16F8">
        <w:rPr>
          <w:rFonts w:ascii="Arial" w:hAnsi="Arial" w:cs="Arial"/>
          <w:sz w:val="20"/>
        </w:rPr>
        <w:fldChar w:fldCharType="separate"/>
      </w:r>
      <w:r w:rsidR="008F57F5" w:rsidRPr="003A16F8">
        <w:rPr>
          <w:rFonts w:ascii="Arial" w:hAnsi="Arial" w:cs="Arial"/>
          <w:noProof/>
          <w:sz w:val="20"/>
        </w:rPr>
        <w:t> </w:t>
      </w:r>
      <w:r w:rsidR="008F57F5" w:rsidRPr="003A16F8">
        <w:rPr>
          <w:rFonts w:ascii="Arial" w:hAnsi="Arial" w:cs="Arial"/>
          <w:noProof/>
          <w:sz w:val="20"/>
        </w:rPr>
        <w:t> </w:t>
      </w:r>
      <w:r w:rsidR="008F57F5" w:rsidRPr="003A16F8">
        <w:rPr>
          <w:rFonts w:ascii="Arial" w:hAnsi="Arial" w:cs="Arial"/>
          <w:noProof/>
          <w:sz w:val="20"/>
        </w:rPr>
        <w:t> </w:t>
      </w:r>
      <w:r w:rsidR="008F57F5" w:rsidRPr="003A16F8">
        <w:rPr>
          <w:rFonts w:ascii="Arial" w:hAnsi="Arial" w:cs="Arial"/>
          <w:noProof/>
          <w:sz w:val="20"/>
        </w:rPr>
        <w:t> </w:t>
      </w:r>
      <w:r w:rsidR="008F57F5" w:rsidRPr="003A16F8">
        <w:rPr>
          <w:rFonts w:ascii="Arial" w:hAnsi="Arial" w:cs="Arial"/>
          <w:noProof/>
          <w:sz w:val="20"/>
        </w:rPr>
        <w:t> </w:t>
      </w:r>
      <w:r w:rsidR="008F57F5" w:rsidRPr="003A16F8">
        <w:rPr>
          <w:rFonts w:ascii="Arial" w:hAnsi="Arial" w:cs="Arial"/>
          <w:sz w:val="20"/>
        </w:rPr>
        <w:fldChar w:fldCharType="end"/>
      </w:r>
      <w:r w:rsidR="007E093A" w:rsidRPr="003A16F8">
        <w:rPr>
          <w:rFonts w:ascii="Arial" w:hAnsi="Arial" w:cs="Arial"/>
          <w:sz w:val="20"/>
        </w:rPr>
        <w:t xml:space="preserve"> </w:t>
      </w:r>
      <w:r w:rsidR="008F57F5" w:rsidRPr="003A16F8">
        <w:rPr>
          <w:rFonts w:ascii="Arial" w:hAnsi="Arial" w:cs="Arial"/>
          <w:i/>
          <w:sz w:val="20"/>
        </w:rPr>
        <w:t>(vpiše se vrsta zavarovanja: kavcijsko zavarovanje</w:t>
      </w:r>
      <w:r w:rsidRPr="003A16F8">
        <w:rPr>
          <w:rFonts w:ascii="Arial" w:hAnsi="Arial" w:cs="Arial"/>
          <w:i/>
          <w:sz w:val="20"/>
        </w:rPr>
        <w:t>/garancija za dobro izvedbo pogodbenih obveznosti</w:t>
      </w:r>
      <w:r w:rsidR="008F57F5" w:rsidRPr="003A16F8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A16F8">
        <w:rPr>
          <w:rFonts w:ascii="Arial" w:hAnsi="Arial" w:cs="Arial"/>
          <w:b/>
          <w:sz w:val="20"/>
        </w:rPr>
        <w:t xml:space="preserve">ŠTEVILKA: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</w:t>
      </w:r>
      <w:r w:rsidRPr="003A16F8">
        <w:rPr>
          <w:rFonts w:ascii="Arial" w:hAnsi="Arial" w:cs="Arial"/>
          <w:i/>
          <w:sz w:val="20"/>
        </w:rPr>
        <w:t>(vpiše se številka zavarovanja)</w:t>
      </w:r>
    </w:p>
    <w:p w14:paraId="2F8B7927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A16F8">
        <w:rPr>
          <w:rFonts w:ascii="Arial" w:hAnsi="Arial" w:cs="Arial"/>
          <w:b/>
          <w:sz w:val="20"/>
        </w:rPr>
        <w:t>GARANT:</w:t>
      </w:r>
      <w:r w:rsidRPr="003A16F8">
        <w:rPr>
          <w:rFonts w:ascii="Arial" w:hAnsi="Arial" w:cs="Arial"/>
          <w:sz w:val="20"/>
        </w:rPr>
        <w:t xml:space="preserve">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</w:t>
      </w:r>
      <w:r w:rsidRPr="003A16F8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b/>
          <w:sz w:val="20"/>
        </w:rPr>
        <w:t xml:space="preserve">NAROČNIK: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A16F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4439509B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522D8">
        <w:rPr>
          <w:rFonts w:ascii="Arial" w:hAnsi="Arial" w:cs="Arial"/>
          <w:b/>
          <w:sz w:val="20"/>
        </w:rPr>
        <w:t>UPRAVIČENEC:</w:t>
      </w:r>
      <w:r w:rsidRPr="001522D8">
        <w:rPr>
          <w:rFonts w:ascii="Arial" w:hAnsi="Arial" w:cs="Arial"/>
          <w:sz w:val="20"/>
        </w:rPr>
        <w:t xml:space="preserve"> </w:t>
      </w:r>
      <w:r w:rsidR="00541E64" w:rsidRPr="001522D8">
        <w:rPr>
          <w:rFonts w:ascii="Arial" w:hAnsi="Arial" w:cs="Arial"/>
          <w:sz w:val="20"/>
        </w:rPr>
        <w:t xml:space="preserve">Ministrstvo za notranje </w:t>
      </w:r>
      <w:r w:rsidR="00541E64" w:rsidRPr="001522D8">
        <w:rPr>
          <w:rFonts w:ascii="Arial" w:hAnsi="Arial" w:cs="Arial"/>
          <w:color w:val="000000"/>
          <w:sz w:val="20"/>
        </w:rPr>
        <w:t>zadeve, Policija, Štefanova ulica</w:t>
      </w:r>
      <w:r w:rsidR="00541E64" w:rsidRPr="001522D8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b/>
          <w:sz w:val="20"/>
        </w:rPr>
        <w:t xml:space="preserve">OSNOVNI POSEL: </w:t>
      </w:r>
      <w:r w:rsidRPr="003A16F8">
        <w:rPr>
          <w:rFonts w:ascii="Arial" w:hAnsi="Arial" w:cs="Arial"/>
          <w:sz w:val="20"/>
        </w:rPr>
        <w:t xml:space="preserve">obveznost naročnika zavarovanja iz pogodbe št.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z</w:t>
      </w:r>
      <w:r w:rsidRPr="00453625">
        <w:rPr>
          <w:rFonts w:ascii="Arial" w:hAnsi="Arial" w:cs="Arial"/>
          <w:sz w:val="20"/>
        </w:rPr>
        <w:t xml:space="preserve">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7F47C0C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53D3A4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94FB68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4AC421C0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40E6668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E2C992" w14:textId="0058B3BA" w:rsidR="000A3C67" w:rsidRDefault="000A3C67" w:rsidP="00B41EBE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0B59F044" w14:textId="77777777" w:rsidR="0062542B" w:rsidRPr="0062542B" w:rsidRDefault="0062542B" w:rsidP="0062542B"/>
    <w:p w14:paraId="3A1AE296" w14:textId="77777777" w:rsidR="0062542B" w:rsidRPr="0062542B" w:rsidRDefault="0062542B" w:rsidP="0062542B"/>
    <w:p w14:paraId="4CA435CF" w14:textId="77777777" w:rsidR="0062542B" w:rsidRDefault="0062542B" w:rsidP="0062542B">
      <w:pPr>
        <w:rPr>
          <w:rFonts w:ascii="Arial" w:hAnsi="Arial" w:cs="Arial"/>
          <w:b/>
          <w:bCs/>
          <w:kern w:val="32"/>
          <w:sz w:val="20"/>
          <w:szCs w:val="20"/>
        </w:rPr>
      </w:pPr>
    </w:p>
    <w:p w14:paraId="32AE555C" w14:textId="77777777" w:rsidR="0062542B" w:rsidRPr="008909EA" w:rsidRDefault="0062542B" w:rsidP="0062542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62542B">
        <w:rPr>
          <w:rFonts w:ascii="Arial" w:hAnsi="Arial" w:cs="Arial"/>
          <w:b/>
          <w:bCs/>
          <w:sz w:val="20"/>
          <w:szCs w:val="20"/>
        </w:rPr>
        <w:t xml:space="preserve">* </w:t>
      </w:r>
      <w:r w:rsidRPr="0062542B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6EAB8260" w14:textId="77777777" w:rsidR="0062542B" w:rsidRPr="0062542B" w:rsidRDefault="0062542B" w:rsidP="0062542B"/>
    <w:sectPr w:rsidR="0062542B" w:rsidRPr="0062542B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62359185">
    <w:abstractNumId w:val="44"/>
  </w:num>
  <w:num w:numId="2" w16cid:durableId="363409988">
    <w:abstractNumId w:val="6"/>
  </w:num>
  <w:num w:numId="3" w16cid:durableId="2031637226">
    <w:abstractNumId w:val="33"/>
  </w:num>
  <w:num w:numId="4" w16cid:durableId="1155100258">
    <w:abstractNumId w:val="12"/>
  </w:num>
  <w:num w:numId="5" w16cid:durableId="1902519226">
    <w:abstractNumId w:val="31"/>
  </w:num>
  <w:num w:numId="6" w16cid:durableId="736514936">
    <w:abstractNumId w:val="23"/>
  </w:num>
  <w:num w:numId="7" w16cid:durableId="1139030916">
    <w:abstractNumId w:val="14"/>
  </w:num>
  <w:num w:numId="8" w16cid:durableId="779955069">
    <w:abstractNumId w:val="30"/>
  </w:num>
  <w:num w:numId="9" w16cid:durableId="1000888044">
    <w:abstractNumId w:val="3"/>
  </w:num>
  <w:num w:numId="10" w16cid:durableId="1365206936">
    <w:abstractNumId w:val="48"/>
  </w:num>
  <w:num w:numId="11" w16cid:durableId="1648709214">
    <w:abstractNumId w:val="28"/>
  </w:num>
  <w:num w:numId="12" w16cid:durableId="1243176707">
    <w:abstractNumId w:val="35"/>
  </w:num>
  <w:num w:numId="13" w16cid:durableId="1427725314">
    <w:abstractNumId w:val="4"/>
  </w:num>
  <w:num w:numId="14" w16cid:durableId="1519586196">
    <w:abstractNumId w:val="11"/>
  </w:num>
  <w:num w:numId="15" w16cid:durableId="36323814">
    <w:abstractNumId w:val="40"/>
  </w:num>
  <w:num w:numId="16" w16cid:durableId="1667785062">
    <w:abstractNumId w:val="45"/>
  </w:num>
  <w:num w:numId="17" w16cid:durableId="1346515218">
    <w:abstractNumId w:val="32"/>
  </w:num>
  <w:num w:numId="18" w16cid:durableId="202638097">
    <w:abstractNumId w:val="36"/>
  </w:num>
  <w:num w:numId="19" w16cid:durableId="323440869">
    <w:abstractNumId w:val="52"/>
  </w:num>
  <w:num w:numId="20" w16cid:durableId="1491172911">
    <w:abstractNumId w:val="41"/>
  </w:num>
  <w:num w:numId="21" w16cid:durableId="288898356">
    <w:abstractNumId w:val="42"/>
  </w:num>
  <w:num w:numId="22" w16cid:durableId="1297104685">
    <w:abstractNumId w:val="19"/>
  </w:num>
  <w:num w:numId="23" w16cid:durableId="799149309">
    <w:abstractNumId w:val="5"/>
  </w:num>
  <w:num w:numId="24" w16cid:durableId="433090328">
    <w:abstractNumId w:val="39"/>
  </w:num>
  <w:num w:numId="25" w16cid:durableId="1912501798">
    <w:abstractNumId w:val="24"/>
  </w:num>
  <w:num w:numId="26" w16cid:durableId="1663577941">
    <w:abstractNumId w:val="25"/>
  </w:num>
  <w:num w:numId="27" w16cid:durableId="648484845">
    <w:abstractNumId w:val="37"/>
  </w:num>
  <w:num w:numId="28" w16cid:durableId="614600389">
    <w:abstractNumId w:val="13"/>
  </w:num>
  <w:num w:numId="29" w16cid:durableId="2085030464">
    <w:abstractNumId w:val="21"/>
  </w:num>
  <w:num w:numId="30" w16cid:durableId="25062274">
    <w:abstractNumId w:val="17"/>
  </w:num>
  <w:num w:numId="31" w16cid:durableId="1848790178">
    <w:abstractNumId w:val="27"/>
  </w:num>
  <w:num w:numId="32" w16cid:durableId="1733310035">
    <w:abstractNumId w:val="18"/>
  </w:num>
  <w:num w:numId="33" w16cid:durableId="1783110644">
    <w:abstractNumId w:val="10"/>
  </w:num>
  <w:num w:numId="34" w16cid:durableId="799345642">
    <w:abstractNumId w:val="9"/>
  </w:num>
  <w:num w:numId="35" w16cid:durableId="885482760">
    <w:abstractNumId w:val="34"/>
  </w:num>
  <w:num w:numId="36" w16cid:durableId="1647395524">
    <w:abstractNumId w:val="7"/>
  </w:num>
  <w:num w:numId="37" w16cid:durableId="418600444">
    <w:abstractNumId w:val="26"/>
  </w:num>
  <w:num w:numId="38" w16cid:durableId="1376155239">
    <w:abstractNumId w:val="50"/>
  </w:num>
  <w:num w:numId="39" w16cid:durableId="1453405886">
    <w:abstractNumId w:val="8"/>
  </w:num>
  <w:num w:numId="40" w16cid:durableId="350231225">
    <w:abstractNumId w:val="47"/>
  </w:num>
  <w:num w:numId="41" w16cid:durableId="237251075">
    <w:abstractNumId w:val="2"/>
  </w:num>
  <w:num w:numId="42" w16cid:durableId="559756389">
    <w:abstractNumId w:val="43"/>
  </w:num>
  <w:num w:numId="43" w16cid:durableId="1676299174">
    <w:abstractNumId w:val="38"/>
  </w:num>
  <w:num w:numId="44" w16cid:durableId="1242565060">
    <w:abstractNumId w:val="49"/>
  </w:num>
  <w:num w:numId="45" w16cid:durableId="975067305">
    <w:abstractNumId w:val="15"/>
  </w:num>
  <w:num w:numId="46" w16cid:durableId="1240864608">
    <w:abstractNumId w:val="1"/>
  </w:num>
  <w:num w:numId="47" w16cid:durableId="445539359">
    <w:abstractNumId w:val="46"/>
  </w:num>
  <w:num w:numId="48" w16cid:durableId="1482893664">
    <w:abstractNumId w:val="51"/>
  </w:num>
  <w:num w:numId="49" w16cid:durableId="599798592">
    <w:abstractNumId w:val="20"/>
  </w:num>
  <w:num w:numId="50" w16cid:durableId="966668709">
    <w:abstractNumId w:val="22"/>
  </w:num>
  <w:num w:numId="51" w16cid:durableId="644547725">
    <w:abstractNumId w:val="29"/>
  </w:num>
  <w:num w:numId="52" w16cid:durableId="84721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3099867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4427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484F"/>
    <w:rsid w:val="00145E9F"/>
    <w:rsid w:val="00147A3A"/>
    <w:rsid w:val="001505FC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3ECB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42B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4B5E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1E0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E7957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430A"/>
    <w:rsid w:val="0092651C"/>
    <w:rsid w:val="0092692E"/>
    <w:rsid w:val="00926FFA"/>
    <w:rsid w:val="00927078"/>
    <w:rsid w:val="00927229"/>
    <w:rsid w:val="00930881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D7658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FBA"/>
    <w:rsid w:val="00CD3CC5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D60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6C828-4BCD-45E2-A49A-7E03B0F0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441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Darja Kopčič</cp:lastModifiedBy>
  <cp:revision>29</cp:revision>
  <cp:lastPrinted>2020-03-06T10:22:00Z</cp:lastPrinted>
  <dcterms:created xsi:type="dcterms:W3CDTF">2022-01-11T12:26:00Z</dcterms:created>
  <dcterms:modified xsi:type="dcterms:W3CDTF">2025-06-05T12:34:00Z</dcterms:modified>
</cp:coreProperties>
</file>